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380148A6" w14:textId="77777777" w:rsidR="0084309B" w:rsidRPr="0084309B" w:rsidRDefault="0084309B" w:rsidP="00FF7069">
            <w:pPr>
              <w:rPr>
                <w:rFonts w:ascii="Arial" w:hAnsi="Arial" w:cs="Arial"/>
                <w:b/>
                <w:bCs/>
                <w:kern w:val="2"/>
                <w:sz w:val="20"/>
              </w:rPr>
            </w:pPr>
            <w:r w:rsidRPr="0084309B">
              <w:rPr>
                <w:rFonts w:ascii="Arial" w:hAnsi="Arial" w:cs="Arial"/>
                <w:b/>
                <w:bCs/>
                <w:kern w:val="2"/>
                <w:sz w:val="20"/>
              </w:rPr>
              <w:t xml:space="preserve">Baterijų įtampos monitoringo sistema / </w:t>
            </w:r>
          </w:p>
          <w:p w14:paraId="3216F370" w14:textId="77777777" w:rsidR="0084309B" w:rsidRPr="0084309B" w:rsidRDefault="0084309B" w:rsidP="00FF7069">
            <w:pPr>
              <w:rPr>
                <w:rFonts w:ascii="Arial" w:hAnsi="Arial" w:cs="Arial"/>
                <w:b/>
                <w:bCs/>
                <w:kern w:val="2"/>
                <w:sz w:val="20"/>
              </w:rPr>
            </w:pPr>
            <w:r w:rsidRPr="0084309B">
              <w:rPr>
                <w:rFonts w:ascii="Arial" w:hAnsi="Arial" w:cs="Arial"/>
                <w:b/>
                <w:bCs/>
                <w:kern w:val="2"/>
                <w:sz w:val="20"/>
              </w:rPr>
              <w:t xml:space="preserve">baterijų talpos matavimo prietaiso papildomos apkrovos blokas / </w:t>
            </w:r>
          </w:p>
          <w:p w14:paraId="163D6CFC" w14:textId="244CD1BD" w:rsidR="004C05F1" w:rsidRPr="007F35FA" w:rsidRDefault="0084309B" w:rsidP="00FF7069">
            <w:pPr>
              <w:rPr>
                <w:rFonts w:ascii="Arial" w:hAnsi="Arial" w:cs="Arial"/>
                <w:kern w:val="2"/>
                <w:sz w:val="20"/>
              </w:rPr>
            </w:pPr>
            <w:r w:rsidRPr="0084309B">
              <w:rPr>
                <w:rFonts w:ascii="Arial" w:hAnsi="Arial" w:cs="Arial"/>
                <w:b/>
                <w:bCs/>
                <w:kern w:val="2"/>
                <w:sz w:val="20"/>
              </w:rPr>
              <w:t>Baterijų talpos matavimo prietaisas</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6AA55F92"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8706A7">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35932DFE" w14:textId="4A2CD13E" w:rsidR="004C05F1" w:rsidRPr="007F35FA" w:rsidRDefault="004C05F1" w:rsidP="0084309B">
            <w:pPr>
              <w:spacing w:line="276" w:lineRule="auto"/>
              <w:rPr>
                <w:rFonts w:ascii="Arial" w:hAnsi="Arial" w:cs="Arial"/>
                <w:b/>
                <w:bCs/>
                <w:kern w:val="2"/>
                <w:sz w:val="20"/>
              </w:rPr>
            </w:pPr>
            <w:r w:rsidRPr="007F35FA">
              <w:rPr>
                <w:rFonts w:ascii="Arial" w:hAnsi="Arial" w:cs="Arial"/>
                <w:b/>
                <w:bCs/>
                <w:kern w:val="2"/>
                <w:sz w:val="20"/>
              </w:rPr>
              <w:t>4.1. Prekių pristatymo terminas</w:t>
            </w:r>
          </w:p>
        </w:tc>
        <w:tc>
          <w:tcPr>
            <w:tcW w:w="7337" w:type="dxa"/>
            <w:gridSpan w:val="2"/>
            <w:vAlign w:val="center"/>
          </w:tcPr>
          <w:p w14:paraId="718D3EFA" w14:textId="4E2117FC"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84309B">
                  <w:rPr>
                    <w:rFonts w:ascii="Arial" w:hAnsi="Arial" w:cs="Arial"/>
                    <w:kern w:val="2"/>
                    <w:sz w:val="20"/>
                  </w:rPr>
                  <w:t xml:space="preserve">Tiekėjas Prekes įsipareigoja pristatyti nuo Sutarties įsigaliojimo dienos Techninėje specifikacijoje nurodytu adresu ne vėliau kaip per </w:t>
                </w:r>
              </w:sdtContent>
            </w:sdt>
            <w:r w:rsidR="00096B10">
              <w:rPr>
                <w:rFonts w:ascii="Arial" w:hAnsi="Arial" w:cs="Arial"/>
                <w:kern w:val="2"/>
                <w:sz w:val="20"/>
              </w:rPr>
              <w:t>3 (tris)</w:t>
            </w:r>
            <w:r w:rsidR="0084309B">
              <w:rPr>
                <w:rFonts w:ascii="Arial" w:hAnsi="Arial" w:cs="Arial"/>
                <w:kern w:val="2"/>
                <w:sz w:val="20"/>
              </w:rPr>
              <w:t xml:space="preserve"> mėnesius.</w:t>
            </w: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667C635D" w14:textId="77777777" w:rsidTr="00FF7069">
        <w:trPr>
          <w:trHeight w:val="300"/>
        </w:trPr>
        <w:tc>
          <w:tcPr>
            <w:tcW w:w="2864" w:type="dxa"/>
            <w:gridSpan w:val="2"/>
            <w:vAlign w:val="center"/>
          </w:tcPr>
          <w:p w14:paraId="54B18F0C" w14:textId="6C149F0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w:t>
            </w:r>
            <w:r w:rsidR="008706A7">
              <w:rPr>
                <w:rFonts w:ascii="Arial" w:hAnsi="Arial" w:cs="Arial"/>
                <w:b/>
                <w:bCs/>
                <w:kern w:val="2"/>
                <w:sz w:val="20"/>
              </w:rPr>
              <w:t>3</w:t>
            </w:r>
            <w:r w:rsidRPr="007F35FA">
              <w:rPr>
                <w:rFonts w:ascii="Arial" w:hAnsi="Arial" w:cs="Arial"/>
                <w:b/>
                <w:bCs/>
                <w:kern w:val="2"/>
                <w:sz w:val="20"/>
              </w:rPr>
              <w:t>.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2F4B7222" w:rsidR="004C05F1" w:rsidRPr="007F35FA" w:rsidRDefault="008706A7"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6404824B" w14:textId="7E9DCD73" w:rsidR="004C05F1" w:rsidRPr="007F35FA" w:rsidRDefault="008706A7"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84309B" w:rsidRDefault="004C05F1" w:rsidP="00187249">
            <w:pPr>
              <w:spacing w:line="276" w:lineRule="auto"/>
              <w:rPr>
                <w:rFonts w:ascii="Arial" w:hAnsi="Arial" w:cs="Arial"/>
                <w:b/>
                <w:bCs/>
                <w:kern w:val="2"/>
                <w:sz w:val="20"/>
              </w:rPr>
            </w:pPr>
            <w:r w:rsidRPr="0084309B">
              <w:rPr>
                <w:rFonts w:ascii="Arial" w:hAnsi="Arial" w:cs="Arial"/>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84309B" w:rsidRDefault="004C05F1" w:rsidP="00FF7069">
            <w:pPr>
              <w:spacing w:line="276" w:lineRule="auto"/>
              <w:jc w:val="both"/>
              <w:rPr>
                <w:rFonts w:ascii="Arial" w:hAnsi="Arial" w:cs="Arial"/>
                <w:kern w:val="2"/>
                <w:sz w:val="20"/>
              </w:rPr>
            </w:pPr>
            <w:r w:rsidRPr="0084309B">
              <w:rPr>
                <w:rFonts w:ascii="Arial" w:hAnsi="Arial" w:cs="Arial"/>
                <w:kern w:val="2"/>
                <w:sz w:val="20"/>
              </w:rPr>
              <w:t>5.3.1. Sutarties kaina / įkainiai bus perskaičiuojami:</w:t>
            </w:r>
          </w:p>
          <w:p w14:paraId="5E97A8BC" w14:textId="53EE9AD2" w:rsidR="004C05F1" w:rsidRPr="0084309B" w:rsidRDefault="004C05F1" w:rsidP="00FF7069">
            <w:pPr>
              <w:spacing w:line="276" w:lineRule="auto"/>
              <w:jc w:val="both"/>
              <w:rPr>
                <w:rFonts w:ascii="Arial" w:hAnsi="Arial" w:cs="Arial"/>
                <w:kern w:val="2"/>
                <w:sz w:val="20"/>
              </w:rPr>
            </w:pPr>
            <w:r w:rsidRPr="0084309B">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w:t>
            </w:r>
            <w:r w:rsidRPr="0084309B">
              <w:rPr>
                <w:kern w:val="2"/>
              </w:rPr>
              <w:t xml:space="preserve"> </w:t>
            </w:r>
            <w:r w:rsidRPr="0084309B">
              <w:rPr>
                <w:rFonts w:ascii="Arial" w:hAnsi="Arial" w:cs="Arial"/>
                <w:kern w:val="2"/>
                <w:sz w:val="20"/>
              </w:rPr>
              <w:t>priklausančių aplinkybių, pavyzdžiui, pasikeičia jo veikla, tampa PVM mokėtoju ir panašiai</w:t>
            </w:r>
            <w:r w:rsidR="0084309B" w:rsidRPr="0084309B">
              <w:rPr>
                <w:rFonts w:ascii="Arial" w:hAnsi="Arial" w:cs="Arial"/>
                <w:kern w:val="2"/>
                <w:sz w:val="20"/>
              </w:rPr>
              <w:t>.</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5111BD34"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Content>
                <w:r w:rsidR="008706A7">
                  <w:rPr>
                    <w:rFonts w:ascii="Arial" w:hAnsi="Arial" w:cs="Arial"/>
                    <w:kern w:val="2"/>
                    <w:sz w:val="20"/>
                  </w:rPr>
                  <w:t>Punktas netaikomas.</w:t>
                </w:r>
              </w:sdtContent>
            </w:sdt>
          </w:p>
          <w:p w14:paraId="5220D323" w14:textId="33E98138"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7A70DB56"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8706A7">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21BF30FA" w:rsidR="004C05F1" w:rsidRPr="007F35FA" w:rsidRDefault="008706A7"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tc>
              <w:tcPr>
                <w:tcW w:w="7337" w:type="dxa"/>
                <w:gridSpan w:val="2"/>
                <w:vAlign w:val="center"/>
              </w:tcPr>
              <w:p w14:paraId="7754869B" w14:textId="6786DFD6" w:rsidR="004C05F1" w:rsidRPr="007F35FA" w:rsidRDefault="008706A7"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48E6FE02" w14:textId="63292CED" w:rsidR="004C05F1" w:rsidRPr="007F35FA" w:rsidRDefault="008706A7"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420653D4"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8706A7">
                  <w:rPr>
                    <w:rFonts w:ascii="Arial" w:hAnsi="Arial" w:cs="Arial"/>
                    <w:kern w:val="2"/>
                    <w:sz w:val="20"/>
                  </w:rPr>
                  <w:t>netesybos.</w:t>
                </w:r>
              </w:sdtContent>
            </w:sdt>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Content>
              <w:p w14:paraId="4D591288" w14:textId="78EE30F4" w:rsidR="004C05F1" w:rsidRPr="008706A7" w:rsidRDefault="008706A7" w:rsidP="00FF7069">
                <w:pPr>
                  <w:spacing w:line="276" w:lineRule="auto"/>
                  <w:jc w:val="both"/>
                  <w:rPr>
                    <w:rFonts w:ascii="Arial" w:hAnsi="Arial" w:cs="Arial"/>
                    <w:kern w:val="2"/>
                    <w:sz w:val="20"/>
                  </w:rPr>
                </w:pPr>
                <w:r w:rsidRPr="008706A7">
                  <w:rPr>
                    <w:rFonts w:ascii="Arial" w:hAnsi="Arial" w:cs="Arial"/>
                    <w:kern w:val="2"/>
                    <w:sz w:val="20"/>
                  </w:rPr>
                  <w:t>Punktas netaikomas.</w:t>
                </w:r>
              </w:p>
            </w:sdtContent>
          </w:sdt>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 xml:space="preserve">9.2. Tiekėjui taikomos netesybos </w:t>
            </w:r>
          </w:p>
        </w:tc>
        <w:tc>
          <w:tcPr>
            <w:tcW w:w="7337" w:type="dxa"/>
            <w:gridSpan w:val="2"/>
            <w:vAlign w:val="center"/>
          </w:tcPr>
          <w:p w14:paraId="20610642" w14:textId="7AAC822D"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470AEFC9" w:rsidR="00711637" w:rsidRPr="005E3BFB" w:rsidRDefault="00711637" w:rsidP="00530578">
            <w:pPr>
              <w:spacing w:line="276" w:lineRule="auto"/>
              <w:jc w:val="both"/>
              <w:rPr>
                <w:rFonts w:ascii="Arial" w:hAnsi="Arial" w:cs="Arial"/>
                <w:kern w:val="2"/>
                <w:sz w:val="20"/>
                <w:highlight w:val="yellow"/>
              </w:rPr>
            </w:pPr>
          </w:p>
        </w:tc>
      </w:tr>
      <w:tr w:rsidR="008706A7" w:rsidRPr="007F35FA" w14:paraId="46DD1988" w14:textId="77777777" w:rsidTr="002F2FB6">
        <w:trPr>
          <w:trHeight w:val="300"/>
        </w:trPr>
        <w:tc>
          <w:tcPr>
            <w:tcW w:w="2864" w:type="dxa"/>
            <w:gridSpan w:val="2"/>
            <w:vAlign w:val="center"/>
          </w:tcPr>
          <w:p w14:paraId="2BE0F9CE" w14:textId="77777777" w:rsidR="008706A7" w:rsidRPr="007F35FA" w:rsidRDefault="008706A7" w:rsidP="008706A7">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tcPr>
          <w:p w14:paraId="70DC19F7" w14:textId="3109146E" w:rsidR="008706A7" w:rsidRPr="007F35FA" w:rsidRDefault="008706A7" w:rsidP="008706A7">
            <w:pPr>
              <w:spacing w:line="276" w:lineRule="auto"/>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A96379" w:rsidRPr="007F35FA" w14:paraId="2C5E3541" w14:textId="77777777" w:rsidTr="00D15140">
        <w:trPr>
          <w:trHeight w:val="300"/>
        </w:trPr>
        <w:tc>
          <w:tcPr>
            <w:tcW w:w="2864" w:type="dxa"/>
            <w:gridSpan w:val="2"/>
            <w:vAlign w:val="center"/>
          </w:tcPr>
          <w:p w14:paraId="0B07F5F6" w14:textId="77777777" w:rsidR="00A96379" w:rsidRPr="007F35FA" w:rsidRDefault="00A96379" w:rsidP="00A9637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tcPr>
          <w:p w14:paraId="4B73966A" w14:textId="0E7411CB" w:rsidR="00A96379" w:rsidRPr="00A96379" w:rsidRDefault="00A96379" w:rsidP="00A96379">
            <w:pPr>
              <w:spacing w:line="276" w:lineRule="auto"/>
              <w:jc w:val="both"/>
              <w:rPr>
                <w:rFonts w:ascii="Arial" w:hAnsi="Arial" w:cs="Arial"/>
                <w:kern w:val="2"/>
                <w:sz w:val="20"/>
                <w:highlight w:val="yellow"/>
              </w:rPr>
            </w:pPr>
            <w:r w:rsidRPr="00A96379">
              <w:rPr>
                <w:rStyle w:val="cf01"/>
                <w:rFonts w:ascii="Arial" w:eastAsiaTheme="majorEastAsia" w:hAnsi="Arial" w:cs="Arial"/>
                <w:sz w:val="20"/>
                <w:highlight w:val="yellow"/>
              </w:rPr>
              <w:t>Jeigu Tiekėjo pasiūlyme ir atitinkamai Sutartyje nurodytas trumpesnis nei 12 mėnesių Prekių tiekimo terminas, Pirkėjas nuo kitos nei Pasiūlyme nustatytas terminas dienos Tiekėjui skaičiuoja</w:t>
            </w:r>
            <w:r w:rsidR="004418D5">
              <w:rPr>
                <w:rStyle w:val="cf01"/>
                <w:rFonts w:ascii="Arial" w:eastAsiaTheme="majorEastAsia" w:hAnsi="Arial" w:cs="Arial"/>
                <w:sz w:val="20"/>
                <w:highlight w:val="yellow"/>
              </w:rPr>
              <w:t xml:space="preserve"> </w:t>
            </w:r>
            <w:r w:rsidRPr="00A96379">
              <w:rPr>
                <w:rStyle w:val="cf01"/>
                <w:rFonts w:ascii="Arial" w:eastAsiaTheme="majorEastAsia" w:hAnsi="Arial" w:cs="Arial"/>
                <w:sz w:val="20"/>
                <w:highlight w:val="yellow"/>
              </w:rPr>
              <w:t>0,04 (keturių šimtųjų) procento dydžio delspinigius už kiekvieną uždelstą dieną nuo laiku neperduotų Prekių ar Prekių, turinčių trūkumų, kainos be PVM, Terminui pasiekus 12 mėnesių taikoma bendroji delspinigių norma numatyta Sutarties specialiųjų sąlygų 9.2 punkte.</w:t>
            </w:r>
          </w:p>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9.8. Tiekėjui taikomos netesybos dėl Sutarties </w:t>
            </w:r>
            <w:r w:rsidRPr="007F35FA">
              <w:rPr>
                <w:rFonts w:ascii="Arial" w:hAnsi="Arial" w:cs="Arial"/>
                <w:b/>
                <w:bCs/>
                <w:kern w:val="2"/>
                <w:sz w:val="20"/>
              </w:rPr>
              <w:lastRenderedPageBreak/>
              <w:t>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29C58FC3" w14:textId="6B2A7D4A" w:rsidR="004C05F1" w:rsidRPr="007F35FA" w:rsidRDefault="00A96379"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A96379" w:rsidRPr="007F35FA" w14:paraId="4C630EF0" w14:textId="77777777" w:rsidTr="00540B5F">
        <w:trPr>
          <w:trHeight w:val="300"/>
        </w:trPr>
        <w:tc>
          <w:tcPr>
            <w:tcW w:w="2864" w:type="dxa"/>
            <w:gridSpan w:val="2"/>
            <w:vAlign w:val="center"/>
          </w:tcPr>
          <w:p w14:paraId="0EFAFFBF" w14:textId="77777777" w:rsidR="00A96379" w:rsidRPr="007F35FA" w:rsidRDefault="00A96379" w:rsidP="00A9637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tcPr>
          <w:p w14:paraId="6D3957E2" w14:textId="77777777" w:rsidR="00A96379" w:rsidRPr="001F0581" w:rsidRDefault="00A96379" w:rsidP="00A96379">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BED6BD1" w14:textId="77777777" w:rsidR="00A96379" w:rsidRDefault="00A96379" w:rsidP="00A96379">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6E4E0E5C" w14:textId="77777777" w:rsidR="00A96379" w:rsidRPr="005E7843" w:rsidRDefault="00A96379" w:rsidP="00A96379">
            <w:pPr>
              <w:jc w:val="both"/>
              <w:rPr>
                <w:rFonts w:ascii="Arial" w:hAnsi="Arial" w:cs="Arial"/>
                <w:kern w:val="2"/>
                <w:sz w:val="20"/>
              </w:rPr>
            </w:pPr>
          </w:p>
          <w:p w14:paraId="4389CCAB" w14:textId="77777777" w:rsidR="00A96379" w:rsidRDefault="00A96379" w:rsidP="00A96379">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187D8FAB" w14:textId="77777777" w:rsidR="00A96379" w:rsidRDefault="00A96379" w:rsidP="00A96379">
            <w:pPr>
              <w:spacing w:line="276" w:lineRule="auto"/>
              <w:jc w:val="both"/>
              <w:rPr>
                <w:rFonts w:ascii="Arial" w:hAnsi="Arial" w:cs="Arial"/>
                <w:kern w:val="2"/>
                <w:sz w:val="20"/>
              </w:rPr>
            </w:pPr>
          </w:p>
          <w:p w14:paraId="23FD5AE8" w14:textId="77777777" w:rsidR="00A96379" w:rsidRDefault="00A96379" w:rsidP="00A96379">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49952A35" w14:textId="77777777" w:rsidR="00A96379" w:rsidRPr="00AC52C6" w:rsidRDefault="00A96379" w:rsidP="00A96379">
            <w:pPr>
              <w:spacing w:line="276" w:lineRule="auto"/>
              <w:jc w:val="both"/>
              <w:rPr>
                <w:rFonts w:ascii="Arial" w:hAnsi="Arial" w:cs="Arial"/>
                <w:kern w:val="2"/>
                <w:sz w:val="20"/>
              </w:rPr>
            </w:pPr>
          </w:p>
          <w:p w14:paraId="7A81085F" w14:textId="77777777" w:rsidR="00A96379" w:rsidRPr="00AC52C6" w:rsidRDefault="00A96379" w:rsidP="00A96379">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3653EACA" w14:textId="432B0B8A" w:rsidR="00A96379" w:rsidRPr="007F35FA" w:rsidRDefault="00A96379" w:rsidP="00A96379">
            <w:pPr>
              <w:spacing w:line="276" w:lineRule="auto"/>
              <w:jc w:val="both"/>
              <w:rPr>
                <w:rFonts w:ascii="Arial" w:hAnsi="Arial" w:cs="Arial"/>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12233F63"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0</w:t>
            </w:r>
            <w:r w:rsidRPr="007F35FA">
              <w:rPr>
                <w:rFonts w:ascii="Arial" w:hAnsi="Arial" w:cs="Arial"/>
                <w:b/>
                <w:bCs/>
                <w:kern w:val="2"/>
                <w:sz w:val="20"/>
              </w:rPr>
              <w:t>. SUTARTIES GALIOJIMAS IR KEITIMAS</w:t>
            </w:r>
          </w:p>
        </w:tc>
      </w:tr>
      <w:tr w:rsidR="00A96379" w:rsidRPr="007F35FA" w14:paraId="0B557121" w14:textId="77777777" w:rsidTr="007C3CF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4F227708" w:rsidR="00A96379" w:rsidRPr="007F35FA" w:rsidRDefault="00A96379" w:rsidP="00A96379">
            <w:pPr>
              <w:spacing w:line="276" w:lineRule="auto"/>
              <w:jc w:val="both"/>
              <w:rPr>
                <w:rFonts w:ascii="Arial" w:hAnsi="Arial" w:cs="Arial"/>
                <w:b/>
                <w:bCs/>
                <w:kern w:val="2"/>
                <w:sz w:val="20"/>
              </w:rPr>
            </w:pPr>
            <w:r w:rsidRPr="007F35FA">
              <w:rPr>
                <w:rFonts w:ascii="Arial" w:hAnsi="Arial" w:cs="Arial"/>
                <w:b/>
                <w:bCs/>
                <w:kern w:val="2"/>
                <w:sz w:val="20"/>
              </w:rPr>
              <w:lastRenderedPageBreak/>
              <w:t>1</w:t>
            </w:r>
            <w:r>
              <w:rPr>
                <w:rFonts w:ascii="Arial" w:hAnsi="Arial" w:cs="Arial"/>
                <w:b/>
                <w:bCs/>
                <w:kern w:val="2"/>
                <w:sz w:val="20"/>
              </w:rPr>
              <w:t>0</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tcPr>
          <w:p w14:paraId="230CD912" w14:textId="77777777" w:rsidR="00A96379" w:rsidRPr="007E01DF" w:rsidRDefault="00A96379" w:rsidP="00A96379">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6DCDCD9A" w14:textId="6CB97D67" w:rsidR="00A96379" w:rsidRPr="007F35FA" w:rsidRDefault="00A96379" w:rsidP="00A96379">
            <w:pPr>
              <w:spacing w:line="276" w:lineRule="auto"/>
              <w:jc w:val="both"/>
              <w:rPr>
                <w:rFonts w:ascii="Arial" w:hAnsi="Arial" w:cs="Arial"/>
                <w:kern w:val="2"/>
                <w:sz w:val="20"/>
              </w:rPr>
            </w:pP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3EAB8E44"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0</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26225FEE" w:rsidR="004C05F1" w:rsidRPr="007F35FA" w:rsidRDefault="00000000"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A96379">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596FF059"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1</w:t>
            </w:r>
            <w:r w:rsidRPr="007F35FA">
              <w:rPr>
                <w:rFonts w:ascii="Arial" w:hAnsi="Arial" w:cs="Arial"/>
                <w:b/>
                <w:bCs/>
                <w:kern w:val="2"/>
                <w:sz w:val="20"/>
              </w:rPr>
              <w:t>. SUTARTIES NUTRAUKIMAS</w:t>
            </w:r>
          </w:p>
        </w:tc>
      </w:tr>
      <w:tr w:rsidR="00A96379" w:rsidRPr="007F35FA" w14:paraId="1D7E8DDC" w14:textId="77777777" w:rsidTr="00A96379">
        <w:trPr>
          <w:trHeight w:val="591"/>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430112B6" w:rsidR="00A96379" w:rsidRPr="007F35FA" w:rsidRDefault="00A96379" w:rsidP="00A96379">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tcPr>
          <w:p w14:paraId="6BDABFE3" w14:textId="77777777" w:rsidR="00A96379" w:rsidRPr="001F0581" w:rsidRDefault="00A96379" w:rsidP="00A96379">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8371E66A7A04D4BBF06BC372461DC7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Pr>
                    <w:rFonts w:ascii="Arial" w:hAnsi="Arial" w:cs="Arial"/>
                    <w:kern w:val="2"/>
                    <w:sz w:val="20"/>
                  </w:rPr>
                  <w:t>Ši Sutartis laikoma sudaryta ir įsigalioja nuo Sutarties pasirašymo dienos (antrosios Šalies pasirašymo dieną).</w:t>
                </w:r>
              </w:sdtContent>
            </w:sdt>
          </w:p>
          <w:p w14:paraId="29B19A70" w14:textId="42668C49" w:rsidR="00A96379" w:rsidRPr="00A96379" w:rsidRDefault="00A96379" w:rsidP="00A96379">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Pr>
                <w:rFonts w:ascii="Arial" w:hAnsi="Arial" w:cs="Arial"/>
                <w:color w:val="000000"/>
                <w:kern w:val="2"/>
                <w:sz w:val="20"/>
              </w:rPr>
              <w:t>.</w:t>
            </w:r>
            <w:r w:rsidRPr="007E01DF">
              <w:rPr>
                <w:rFonts w:ascii="Arial" w:hAnsi="Arial" w:cs="Arial"/>
                <w:kern w:val="2"/>
                <w:sz w:val="20"/>
              </w:rPr>
              <w:t xml:space="preserve"> </w:t>
            </w:r>
          </w:p>
        </w:tc>
      </w:tr>
      <w:tr w:rsidR="00A96379" w:rsidRPr="007F35FA" w14:paraId="0035809D" w14:textId="77777777" w:rsidTr="00FF7069">
        <w:trPr>
          <w:trHeight w:val="54"/>
        </w:trPr>
        <w:tc>
          <w:tcPr>
            <w:tcW w:w="2695" w:type="dxa"/>
            <w:vAlign w:val="center"/>
          </w:tcPr>
          <w:p w14:paraId="2FD35750" w14:textId="2CDB024A" w:rsidR="00A96379" w:rsidRPr="007F35FA" w:rsidRDefault="00A96379" w:rsidP="00A96379">
            <w:pPr>
              <w:spacing w:line="276" w:lineRule="auto"/>
              <w:jc w:val="both"/>
              <w:rPr>
                <w:rFonts w:ascii="Arial" w:hAnsi="Arial" w:cs="Arial"/>
                <w:b/>
                <w:bCs/>
                <w:kern w:val="2"/>
                <w:sz w:val="20"/>
              </w:rPr>
            </w:pPr>
            <w:r>
              <w:rPr>
                <w:rFonts w:ascii="Arial" w:hAnsi="Arial" w:cs="Arial"/>
                <w:b/>
                <w:bCs/>
                <w:kern w:val="2"/>
                <w:sz w:val="20"/>
              </w:rPr>
              <w:t xml:space="preserve">11.2. </w:t>
            </w:r>
            <w:r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62DE5EDA" w14:textId="77777777" w:rsidR="00A96379" w:rsidRPr="009C5809" w:rsidRDefault="00A96379" w:rsidP="00A96379">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7E9B72D" w14:textId="77777777" w:rsidR="00A96379" w:rsidRDefault="00A96379" w:rsidP="00A96379">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2C24F4FE" w14:textId="77777777" w:rsidR="00A96379" w:rsidRPr="007F35FA" w:rsidRDefault="00A96379" w:rsidP="00A96379">
            <w:pPr>
              <w:jc w:val="both"/>
              <w:rPr>
                <w:rFonts w:ascii="Arial" w:hAnsi="Arial" w:cs="Arial"/>
                <w:kern w:val="2"/>
                <w:sz w:val="20"/>
              </w:rPr>
            </w:pPr>
          </w:p>
          <w:p w14:paraId="20D77E3B" w14:textId="77777777" w:rsidR="00A96379" w:rsidRPr="007F35FA" w:rsidRDefault="00A96379" w:rsidP="00A96379">
            <w:pPr>
              <w:jc w:val="both"/>
              <w:rPr>
                <w:rFonts w:ascii="Arial" w:hAnsi="Arial" w:cs="Arial"/>
                <w:b/>
                <w:bCs/>
                <w:kern w:val="2"/>
                <w:sz w:val="20"/>
              </w:rPr>
            </w:pPr>
            <w:r w:rsidRPr="00AC6345">
              <w:rPr>
                <w:rFonts w:ascii="Arial" w:hAnsi="Arial" w:cs="Arial"/>
                <w:b/>
                <w:bCs/>
                <w:kern w:val="2"/>
                <w:sz w:val="20"/>
              </w:rPr>
              <w:t>Dėl kokybės vertinimo kriterijų</w:t>
            </w:r>
          </w:p>
          <w:p w14:paraId="06125BA1" w14:textId="77777777" w:rsidR="00A96379" w:rsidRPr="007F35FA" w:rsidRDefault="00A96379" w:rsidP="00A96379">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951D9D4" w14:textId="77777777" w:rsidR="00A96379" w:rsidRPr="007F35FA" w:rsidRDefault="00A96379" w:rsidP="00A96379">
            <w:pPr>
              <w:jc w:val="both"/>
              <w:rPr>
                <w:rFonts w:ascii="Arial" w:hAnsi="Arial" w:cs="Arial"/>
                <w:b/>
                <w:bCs/>
                <w:kern w:val="2"/>
                <w:sz w:val="20"/>
              </w:rPr>
            </w:pPr>
            <w:r w:rsidRPr="007F35FA">
              <w:rPr>
                <w:rFonts w:ascii="Arial" w:hAnsi="Arial" w:cs="Arial"/>
                <w:b/>
                <w:bCs/>
                <w:kern w:val="2"/>
                <w:sz w:val="20"/>
              </w:rPr>
              <w:t>Dėl Prekių kokybės</w:t>
            </w:r>
          </w:p>
          <w:p w14:paraId="241E3F2F"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376AA526" w14:textId="77777777" w:rsidR="00A96379" w:rsidRDefault="00A96379" w:rsidP="00A96379">
            <w:pPr>
              <w:tabs>
                <w:tab w:val="left" w:pos="567"/>
                <w:tab w:val="left" w:pos="851"/>
                <w:tab w:val="left" w:pos="992"/>
                <w:tab w:val="left" w:pos="1134"/>
              </w:tabs>
              <w:jc w:val="both"/>
              <w:rPr>
                <w:rFonts w:ascii="Arial" w:eastAsia="Arial" w:hAnsi="Arial" w:cs="Arial"/>
                <w:b/>
                <w:bCs/>
                <w:kern w:val="2"/>
                <w:sz w:val="20"/>
              </w:rPr>
            </w:pPr>
          </w:p>
          <w:p w14:paraId="114E69B1" w14:textId="77777777" w:rsidR="00A96379" w:rsidRPr="007F35FA" w:rsidRDefault="00A96379" w:rsidP="00A96379">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8395856"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AFE9517"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p>
          <w:p w14:paraId="33AA4F86" w14:textId="77777777" w:rsidR="00A96379" w:rsidRPr="007F35FA" w:rsidRDefault="00A96379" w:rsidP="00A96379">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7B99C0D"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16A4666F" w14:textId="77777777" w:rsidR="00A96379" w:rsidRDefault="00A96379" w:rsidP="00A96379">
            <w:pPr>
              <w:tabs>
                <w:tab w:val="left" w:pos="567"/>
                <w:tab w:val="left" w:pos="851"/>
                <w:tab w:val="left" w:pos="992"/>
                <w:tab w:val="left" w:pos="1134"/>
              </w:tabs>
              <w:jc w:val="both"/>
              <w:rPr>
                <w:rFonts w:ascii="Arial" w:eastAsia="Arial" w:hAnsi="Arial" w:cs="Arial"/>
                <w:kern w:val="2"/>
                <w:sz w:val="20"/>
              </w:rPr>
            </w:pPr>
          </w:p>
          <w:p w14:paraId="3BFA5D48"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p>
          <w:p w14:paraId="0ED96C66" w14:textId="77777777" w:rsidR="00A96379" w:rsidRPr="007F35FA" w:rsidRDefault="00A96379" w:rsidP="00A96379">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46204558" w14:textId="77777777" w:rsidR="00A96379" w:rsidRPr="007F35FA" w:rsidRDefault="00A96379" w:rsidP="00A96379">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5F1114F6" w14:textId="77777777" w:rsidR="00A96379" w:rsidRPr="007F35FA" w:rsidRDefault="00A96379" w:rsidP="00A96379">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5423E5D8" w14:textId="2D5E12F6" w:rsidR="00A96379" w:rsidRPr="007F35FA" w:rsidRDefault="00A96379" w:rsidP="00A9637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6F38B295"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t>1</w:t>
            </w:r>
            <w:r w:rsidR="00A96379">
              <w:rPr>
                <w:rFonts w:ascii="Arial" w:hAnsi="Arial" w:cs="Arial"/>
                <w:b/>
                <w:bCs/>
                <w:kern w:val="2"/>
                <w:sz w:val="20"/>
              </w:rPr>
              <w:t>2</w:t>
            </w:r>
            <w:r w:rsidRPr="007F35FA">
              <w:rPr>
                <w:rFonts w:ascii="Arial" w:hAnsi="Arial" w:cs="Arial"/>
                <w:b/>
                <w:bCs/>
                <w:kern w:val="2"/>
                <w:sz w:val="20"/>
              </w:rPr>
              <w:t>. APLINKOSAUGINIAI IR SOCIALINIAI KRITERIJAI</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095CA84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2</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4372DBEA"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00A96379">
              <w:rPr>
                <w:rFonts w:ascii="Arial" w:hAnsi="Arial" w:cs="Arial"/>
                <w:color w:val="000000"/>
                <w:kern w:val="2"/>
                <w:sz w:val="20"/>
                <w:shd w:val="clear" w:color="auto" w:fill="FFFFFF"/>
              </w:rPr>
              <w:t>.</w:t>
            </w:r>
          </w:p>
        </w:tc>
      </w:tr>
      <w:tr w:rsidR="00A96379" w:rsidRPr="007F35FA" w14:paraId="28052E85" w14:textId="77777777" w:rsidTr="00354A3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50D02656" w:rsidR="00A96379" w:rsidRPr="007F35FA" w:rsidRDefault="00A96379" w:rsidP="00A96379">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0F6EC841" w14:textId="40C5FADB" w:rsidR="00A96379" w:rsidRPr="007F35FA" w:rsidRDefault="00A96379" w:rsidP="00A96379">
            <w:pPr>
              <w:spacing w:line="276" w:lineRule="auto"/>
              <w:jc w:val="both"/>
              <w:rPr>
                <w:rFonts w:ascii="Arial" w:hAnsi="Arial" w:cs="Arial"/>
                <w:color w:val="008080"/>
                <w:sz w:val="20"/>
              </w:rPr>
            </w:pPr>
            <w:r w:rsidRPr="00695D87">
              <w:rPr>
                <w:rStyle w:val="Heading1Char"/>
                <w:color w:val="auto"/>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w:t>
            </w:r>
            <w:proofErr w:type="spellStart"/>
            <w:r w:rsidRPr="00695D87">
              <w:rPr>
                <w:rStyle w:val="normaltextrun"/>
                <w:rFonts w:ascii="Arial" w:eastAsiaTheme="majorEastAsia" w:hAnsi="Arial" w:cs="Arial"/>
                <w:sz w:val="20"/>
                <w:shd w:val="clear" w:color="auto" w:fill="FFFFFF"/>
              </w:rPr>
              <w:t>Packing</w:t>
            </w:r>
            <w:proofErr w:type="spellEnd"/>
            <w:r w:rsidRPr="00695D87">
              <w:rPr>
                <w:rStyle w:val="normaltextrun"/>
                <w:rFonts w:ascii="Arial" w:eastAsiaTheme="majorEastAsia" w:hAnsi="Arial" w:cs="Arial"/>
                <w:sz w:val="20"/>
                <w:shd w:val="clear" w:color="auto" w:fill="FFFFFF"/>
              </w:rPr>
              <w:t> </w:t>
            </w:r>
            <w:proofErr w:type="spellStart"/>
            <w:r w:rsidRPr="00695D87">
              <w:rPr>
                <w:rStyle w:val="normaltextrun"/>
                <w:rFonts w:ascii="Arial" w:eastAsiaTheme="majorEastAsia" w:hAnsi="Arial" w:cs="Arial"/>
                <w:sz w:val="20"/>
                <w:shd w:val="clear" w:color="auto" w:fill="FFFFFF"/>
              </w:rPr>
              <w:t>list</w:t>
            </w:r>
            <w:proofErr w:type="spellEnd"/>
            <w:r w:rsidRPr="00695D87">
              <w:rPr>
                <w:rStyle w:val="normaltextrun"/>
                <w:rFonts w:ascii="Arial" w:eastAsiaTheme="majorEastAsia" w:hAnsi="Arial" w:cs="Arial"/>
                <w:sz w:val="20"/>
                <w:shd w:val="clear" w:color="auto" w:fill="FFFFFF"/>
              </w:rPr>
              <w:t xml:space="preserve">“),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w:t>
            </w:r>
            <w:r w:rsidRPr="00695D87">
              <w:rPr>
                <w:rStyle w:val="normaltextrun"/>
                <w:rFonts w:ascii="Arial" w:eastAsiaTheme="majorEastAsia" w:hAnsi="Arial" w:cs="Arial"/>
                <w:sz w:val="20"/>
                <w:shd w:val="clear" w:color="auto" w:fill="FFFFFF"/>
              </w:rPr>
              <w:lastRenderedPageBreak/>
              <w:t>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r>
      <w:tr w:rsidR="00A96379" w:rsidRPr="007F35FA" w14:paraId="17A6A703" w14:textId="77777777" w:rsidTr="003A6E46">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060D4E1C" w:rsidR="00A96379" w:rsidRPr="007F35FA" w:rsidRDefault="00A96379" w:rsidP="00A96379">
            <w:pPr>
              <w:spacing w:line="276" w:lineRule="auto"/>
              <w:rPr>
                <w:rFonts w:ascii="Arial" w:hAnsi="Arial" w:cs="Arial"/>
                <w:b/>
                <w:bCs/>
                <w:kern w:val="2"/>
                <w:sz w:val="20"/>
              </w:rPr>
            </w:pPr>
            <w:r w:rsidRPr="007F35FA">
              <w:rPr>
                <w:rFonts w:ascii="Arial" w:hAnsi="Arial" w:cs="Arial"/>
                <w:b/>
                <w:bCs/>
                <w:kern w:val="2"/>
                <w:sz w:val="20"/>
              </w:rPr>
              <w:lastRenderedPageBreak/>
              <w:t>1</w:t>
            </w:r>
            <w:r>
              <w:rPr>
                <w:rFonts w:ascii="Arial" w:hAnsi="Arial" w:cs="Arial"/>
                <w:b/>
                <w:bCs/>
                <w:kern w:val="2"/>
                <w:sz w:val="20"/>
              </w:rPr>
              <w:t>2</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788DAFE7" w14:textId="77777777" w:rsidR="00A96379" w:rsidRPr="009C5809" w:rsidRDefault="00A96379" w:rsidP="00A96379">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EA21FA9" w14:textId="77777777" w:rsidR="00A96379" w:rsidRDefault="00A96379" w:rsidP="00A96379">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5CA58237" w14:textId="77777777" w:rsidR="00A96379" w:rsidRDefault="00A96379" w:rsidP="00A96379">
            <w:pPr>
              <w:jc w:val="both"/>
              <w:rPr>
                <w:rFonts w:ascii="Arial" w:hAnsi="Arial" w:cs="Arial"/>
                <w:color w:val="4472C4"/>
                <w:kern w:val="2"/>
                <w:sz w:val="20"/>
              </w:rPr>
            </w:pPr>
          </w:p>
          <w:p w14:paraId="54816081" w14:textId="77777777" w:rsidR="00A96379" w:rsidRDefault="00A96379" w:rsidP="00A96379">
            <w:pPr>
              <w:jc w:val="both"/>
              <w:rPr>
                <w:rFonts w:ascii="Arial" w:hAnsi="Arial" w:cs="Arial"/>
                <w:color w:val="4472C4"/>
                <w:kern w:val="2"/>
                <w:sz w:val="20"/>
              </w:rPr>
            </w:pPr>
          </w:p>
          <w:p w14:paraId="02601D9E" w14:textId="77777777" w:rsidR="00A96379" w:rsidRDefault="00A96379" w:rsidP="00A96379">
            <w:pPr>
              <w:jc w:val="both"/>
              <w:rPr>
                <w:rFonts w:ascii="Arial" w:hAnsi="Arial" w:cs="Arial"/>
                <w:color w:val="4472C4"/>
                <w:kern w:val="2"/>
                <w:sz w:val="20"/>
              </w:rPr>
            </w:pPr>
          </w:p>
          <w:p w14:paraId="0B174B0B" w14:textId="54B9D783" w:rsidR="00A96379" w:rsidRPr="007F35FA" w:rsidRDefault="00A96379" w:rsidP="00A96379">
            <w:pPr>
              <w:spacing w:line="276" w:lineRule="auto"/>
              <w:jc w:val="both"/>
              <w:rPr>
                <w:rFonts w:ascii="Arial" w:hAnsi="Arial" w:cs="Arial"/>
                <w:color w:val="FF0000"/>
                <w:sz w:val="20"/>
              </w:rPr>
            </w:pP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53234C72"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2</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71A49E60" w:rsidR="004C05F1" w:rsidRPr="00A96379"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tc>
      </w:tr>
      <w:tr w:rsidR="00A96379" w:rsidRPr="007F35FA" w14:paraId="5279AEEF" w14:textId="77777777" w:rsidTr="002C4BD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2448C1AD" w:rsidR="00A96379" w:rsidRPr="007F35FA" w:rsidRDefault="00A96379" w:rsidP="00A96379">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tcPr>
          <w:p w14:paraId="3BBCEF17" w14:textId="77777777" w:rsidR="00A96379" w:rsidRPr="00A57AAF" w:rsidRDefault="00A96379" w:rsidP="00A96379">
            <w:pPr>
              <w:jc w:val="both"/>
              <w:rPr>
                <w:rFonts w:ascii="Arial" w:hAnsi="Arial" w:cs="Arial"/>
                <w:color w:val="4472C4"/>
                <w:kern w:val="2"/>
                <w:sz w:val="20"/>
                <w:shd w:val="clear" w:color="auto" w:fill="FFFFFF"/>
                <w14:ligatures w14:val="standardContextual"/>
              </w:rPr>
            </w:pPr>
            <w:r w:rsidRPr="00A57AAF">
              <w:rPr>
                <w:rFonts w:ascii="Arial" w:hAnsi="Arial" w:cs="Arial"/>
                <w:kern w:val="2"/>
                <w:sz w:val="20"/>
                <w:shd w:val="clear" w:color="auto" w:fill="FFFFFF"/>
                <w14:ligatures w14:val="standardContextual"/>
              </w:rPr>
              <w:t>12.5.1. Socialiniai kriterijai nurodyti Pardavėjo pasiūlyme.</w:t>
            </w:r>
          </w:p>
          <w:p w14:paraId="1F211043" w14:textId="5A2D1F1E" w:rsidR="00A96379" w:rsidRPr="007F35FA" w:rsidRDefault="00A96379" w:rsidP="00A96379">
            <w:pPr>
              <w:spacing w:line="276" w:lineRule="auto"/>
              <w:jc w:val="both"/>
              <w:rPr>
                <w:rFonts w:ascii="Arial" w:hAnsi="Arial" w:cs="Arial"/>
                <w:color w:val="000000" w:themeColor="text1"/>
                <w:kern w:val="2"/>
                <w:sz w:val="20"/>
              </w:rPr>
            </w:pPr>
            <w:r w:rsidRPr="00A57AAF">
              <w:rPr>
                <w:rFonts w:ascii="Arial" w:hAnsi="Arial" w:cs="Arial"/>
                <w:color w:val="000000"/>
                <w:kern w:val="2"/>
                <w:sz w:val="20"/>
                <w:shd w:val="clear" w:color="auto" w:fill="FFFFFF"/>
                <w14:ligatures w14:val="standardContextual"/>
              </w:rPr>
              <w:t>12.5.2. 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5EE7DA5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3</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372A0B20"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3</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w:t>
            </w:r>
            <w:r w:rsidRPr="007F35FA">
              <w:rPr>
                <w:rFonts w:ascii="Arial" w:eastAsiaTheme="minorHAnsi" w:hAnsi="Arial" w:cs="Arial"/>
                <w:kern w:val="2"/>
                <w:sz w:val="20"/>
                <w14:ligatures w14:val="standardContextual"/>
              </w:rPr>
              <w:lastRenderedPageBreak/>
              <w:t>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1D6F432E"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A96379">
              <w:rPr>
                <w:rFonts w:ascii="Arial" w:hAnsi="Arial" w:cs="Arial"/>
                <w:b/>
                <w:bCs/>
                <w:kern w:val="2"/>
                <w:sz w:val="20"/>
              </w:rPr>
              <w:t>3</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887DB8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4</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1C8B5CF3"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4</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3991E129"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4</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08C02918"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4</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A96379"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2E142C5B" w:rsidR="00A96379" w:rsidRPr="007F35FA" w:rsidRDefault="00A96379" w:rsidP="00A96379">
            <w:pPr>
              <w:spacing w:line="276" w:lineRule="auto"/>
              <w:jc w:val="cente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4</w:t>
            </w:r>
            <w:r w:rsidRPr="007E01DF">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1832E470" w:rsidR="00A96379" w:rsidRPr="007F35FA" w:rsidRDefault="00A96379" w:rsidP="00A96379">
            <w:pPr>
              <w:spacing w:line="276" w:lineRule="auto"/>
              <w:jc w:val="both"/>
              <w:rPr>
                <w:rFonts w:ascii="Arial" w:hAnsi="Arial" w:cs="Arial"/>
                <w:b/>
                <w:bCs/>
                <w:kern w:val="2"/>
                <w:sz w:val="20"/>
              </w:rPr>
            </w:pPr>
            <w:r w:rsidRPr="00713FD2">
              <w:rPr>
                <w:rFonts w:ascii="Arial" w:hAnsi="Arial" w:cs="Arial"/>
                <w:kern w:val="2"/>
                <w:sz w:val="20"/>
              </w:rPr>
              <w:t>Trišalės sutarties projektas</w:t>
            </w: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47D6A93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A96379">
              <w:rPr>
                <w:rFonts w:ascii="Arial" w:hAnsi="Arial" w:cs="Arial"/>
                <w:b/>
                <w:bCs/>
                <w:kern w:val="2"/>
                <w:sz w:val="20"/>
              </w:rPr>
              <w:t>4</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A14D" w14:textId="77777777" w:rsidR="00E873E5" w:rsidRDefault="00E873E5">
      <w:pPr>
        <w:rPr>
          <w:kern w:val="2"/>
          <w:sz w:val="22"/>
          <w:szCs w:val="22"/>
          <w:lang w:val="en-US"/>
        </w:rPr>
      </w:pPr>
      <w:r>
        <w:rPr>
          <w:kern w:val="2"/>
          <w:sz w:val="22"/>
          <w:szCs w:val="22"/>
          <w:lang w:val="en-US"/>
        </w:rPr>
        <w:separator/>
      </w:r>
    </w:p>
  </w:endnote>
  <w:endnote w:type="continuationSeparator" w:id="0">
    <w:p w14:paraId="62781CDD" w14:textId="77777777" w:rsidR="00E873E5" w:rsidRDefault="00E873E5">
      <w:pPr>
        <w:rPr>
          <w:kern w:val="2"/>
          <w:sz w:val="22"/>
          <w:szCs w:val="22"/>
          <w:lang w:val="en-US"/>
        </w:rPr>
      </w:pPr>
      <w:r>
        <w:rPr>
          <w:kern w:val="2"/>
          <w:sz w:val="22"/>
          <w:szCs w:val="22"/>
          <w:lang w:val="en-US"/>
        </w:rPr>
        <w:continuationSeparator/>
      </w:r>
    </w:p>
  </w:endnote>
  <w:endnote w:type="continuationNotice" w:id="1">
    <w:p w14:paraId="2F5C2116" w14:textId="77777777" w:rsidR="00E873E5" w:rsidRDefault="00E873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5AC8" w14:textId="77777777" w:rsidR="00E873E5" w:rsidRDefault="00E873E5">
      <w:pPr>
        <w:rPr>
          <w:kern w:val="2"/>
          <w:sz w:val="22"/>
          <w:szCs w:val="22"/>
          <w:lang w:val="en-US"/>
        </w:rPr>
      </w:pPr>
      <w:r>
        <w:rPr>
          <w:kern w:val="2"/>
          <w:sz w:val="22"/>
          <w:szCs w:val="22"/>
          <w:lang w:val="en-US"/>
        </w:rPr>
        <w:separator/>
      </w:r>
    </w:p>
  </w:footnote>
  <w:footnote w:type="continuationSeparator" w:id="0">
    <w:p w14:paraId="05A18AA3" w14:textId="77777777" w:rsidR="00E873E5" w:rsidRDefault="00E873E5">
      <w:pPr>
        <w:rPr>
          <w:kern w:val="2"/>
          <w:sz w:val="22"/>
          <w:szCs w:val="22"/>
          <w:lang w:val="en-US"/>
        </w:rPr>
      </w:pPr>
      <w:r>
        <w:rPr>
          <w:kern w:val="2"/>
          <w:sz w:val="22"/>
          <w:szCs w:val="22"/>
          <w:lang w:val="en-US"/>
        </w:rPr>
        <w:continuationSeparator/>
      </w:r>
    </w:p>
  </w:footnote>
  <w:footnote w:type="continuationNotice" w:id="1">
    <w:p w14:paraId="20E45D69" w14:textId="77777777" w:rsidR="00E873E5" w:rsidRDefault="00E873E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697"/>
    <w:rsid w:val="00066410"/>
    <w:rsid w:val="000917E4"/>
    <w:rsid w:val="00096B10"/>
    <w:rsid w:val="001441DB"/>
    <w:rsid w:val="001746DB"/>
    <w:rsid w:val="00187249"/>
    <w:rsid w:val="001B25C9"/>
    <w:rsid w:val="00210CDE"/>
    <w:rsid w:val="002F1397"/>
    <w:rsid w:val="002F2609"/>
    <w:rsid w:val="00300B36"/>
    <w:rsid w:val="003028D2"/>
    <w:rsid w:val="0030430D"/>
    <w:rsid w:val="00320BDF"/>
    <w:rsid w:val="00344946"/>
    <w:rsid w:val="003A68E4"/>
    <w:rsid w:val="003F4CF8"/>
    <w:rsid w:val="004418D5"/>
    <w:rsid w:val="00475CEB"/>
    <w:rsid w:val="004C05F1"/>
    <w:rsid w:val="005109B8"/>
    <w:rsid w:val="005267B8"/>
    <w:rsid w:val="00526903"/>
    <w:rsid w:val="00526D15"/>
    <w:rsid w:val="00530578"/>
    <w:rsid w:val="005A5832"/>
    <w:rsid w:val="005C1000"/>
    <w:rsid w:val="005E3BFB"/>
    <w:rsid w:val="005F5B23"/>
    <w:rsid w:val="00613F20"/>
    <w:rsid w:val="006331A0"/>
    <w:rsid w:val="00665C92"/>
    <w:rsid w:val="00682143"/>
    <w:rsid w:val="00702FBE"/>
    <w:rsid w:val="00710E8F"/>
    <w:rsid w:val="00711637"/>
    <w:rsid w:val="00712583"/>
    <w:rsid w:val="00713059"/>
    <w:rsid w:val="007464F1"/>
    <w:rsid w:val="0077266C"/>
    <w:rsid w:val="007760D0"/>
    <w:rsid w:val="00776BBF"/>
    <w:rsid w:val="007A6643"/>
    <w:rsid w:val="007A742E"/>
    <w:rsid w:val="007D1E42"/>
    <w:rsid w:val="00813A16"/>
    <w:rsid w:val="0084309B"/>
    <w:rsid w:val="008458CE"/>
    <w:rsid w:val="008559C1"/>
    <w:rsid w:val="008706A7"/>
    <w:rsid w:val="008A1799"/>
    <w:rsid w:val="008B6D66"/>
    <w:rsid w:val="008E0EFF"/>
    <w:rsid w:val="00904348"/>
    <w:rsid w:val="0096296B"/>
    <w:rsid w:val="009650F3"/>
    <w:rsid w:val="009743B2"/>
    <w:rsid w:val="009760D1"/>
    <w:rsid w:val="00A10867"/>
    <w:rsid w:val="00A171F9"/>
    <w:rsid w:val="00A557BD"/>
    <w:rsid w:val="00A96379"/>
    <w:rsid w:val="00AA4CE4"/>
    <w:rsid w:val="00AD328D"/>
    <w:rsid w:val="00AE11B8"/>
    <w:rsid w:val="00B1679D"/>
    <w:rsid w:val="00B623AB"/>
    <w:rsid w:val="00B82033"/>
    <w:rsid w:val="00BF685D"/>
    <w:rsid w:val="00C861A8"/>
    <w:rsid w:val="00CD5C4D"/>
    <w:rsid w:val="00DB2989"/>
    <w:rsid w:val="00E17539"/>
    <w:rsid w:val="00E747B9"/>
    <w:rsid w:val="00E873E5"/>
    <w:rsid w:val="00E9298C"/>
    <w:rsid w:val="00ED2022"/>
    <w:rsid w:val="00F41062"/>
    <w:rsid w:val="00F662AB"/>
    <w:rsid w:val="00F9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963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 w:type="character" w:customStyle="1" w:styleId="cf01">
    <w:name w:val="cf01"/>
    <w:basedOn w:val="DefaultParagraphFont"/>
    <w:rsid w:val="00A96379"/>
    <w:rPr>
      <w:rFonts w:ascii="Segoe UI" w:hAnsi="Segoe UI" w:cs="Segoe UI" w:hint="default"/>
      <w:sz w:val="18"/>
      <w:szCs w:val="18"/>
    </w:rPr>
  </w:style>
  <w:style w:type="character" w:customStyle="1" w:styleId="Heading1Char">
    <w:name w:val="Heading 1 Char"/>
    <w:basedOn w:val="DefaultParagraphFont"/>
    <w:link w:val="Heading1"/>
    <w:uiPriority w:val="9"/>
    <w:rsid w:val="00A96379"/>
    <w:rPr>
      <w:rFonts w:asciiTheme="majorHAnsi" w:eastAsiaTheme="majorEastAsia" w:hAnsiTheme="majorHAnsi" w:cstheme="majorBidi"/>
      <w:color w:val="2F5496" w:themeColor="accent1" w:themeShade="BF"/>
      <w:sz w:val="40"/>
      <w:szCs w:val="40"/>
    </w:rPr>
  </w:style>
  <w:style w:type="character" w:customStyle="1" w:styleId="normaltextrun">
    <w:name w:val="normaltextrun"/>
    <w:basedOn w:val="DefaultParagraphFont"/>
    <w:rsid w:val="00A96379"/>
  </w:style>
  <w:style w:type="character" w:customStyle="1" w:styleId="eop">
    <w:name w:val="eop"/>
    <w:basedOn w:val="DefaultParagraphFont"/>
    <w:rsid w:val="00A96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68371E66A7A04D4BBF06BC372461DC7D"/>
        <w:category>
          <w:name w:val="General"/>
          <w:gallery w:val="placeholder"/>
        </w:category>
        <w:types>
          <w:type w:val="bbPlcHdr"/>
        </w:types>
        <w:behaviors>
          <w:behavior w:val="content"/>
        </w:behaviors>
        <w:guid w:val="{2D84E9A5-1CCD-4664-834E-436ED30B98F5}"/>
      </w:docPartPr>
      <w:docPartBody>
        <w:p w:rsidR="00BD5996" w:rsidRDefault="00BD5996" w:rsidP="00BD5996">
          <w:pPr>
            <w:pStyle w:val="68371E66A7A04D4BBF06BC372461DC7D"/>
          </w:pPr>
          <w:r w:rsidRPr="001F0581">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3028D2"/>
    <w:rsid w:val="00344946"/>
    <w:rsid w:val="003A68E4"/>
    <w:rsid w:val="005D5A2A"/>
    <w:rsid w:val="006202EF"/>
    <w:rsid w:val="006331A0"/>
    <w:rsid w:val="006556EE"/>
    <w:rsid w:val="008B6D66"/>
    <w:rsid w:val="008E0EFF"/>
    <w:rsid w:val="009743B2"/>
    <w:rsid w:val="009760D1"/>
    <w:rsid w:val="00B1679D"/>
    <w:rsid w:val="00B623AB"/>
    <w:rsid w:val="00BD5996"/>
    <w:rsid w:val="00DB2989"/>
    <w:rsid w:val="00E9298C"/>
    <w:rsid w:val="00F148DD"/>
    <w:rsid w:val="00F9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D632D6B1522E46B8BC810F2962D39DEB">
    <w:name w:val="D632D6B1522E46B8BC810F2962D39DEB"/>
    <w:rsid w:val="006202EF"/>
  </w:style>
  <w:style w:type="paragraph" w:customStyle="1" w:styleId="4A37B581D47E436489696AD9466EFE97">
    <w:name w:val="4A37B581D47E436489696AD9466EFE97"/>
    <w:rsid w:val="006202EF"/>
  </w:style>
  <w:style w:type="paragraph" w:customStyle="1" w:styleId="68371E66A7A04D4BBF06BC372461DC7D">
    <w:name w:val="68371E66A7A04D4BBF06BC372461DC7D"/>
    <w:rsid w:val="00BD59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116</TotalTime>
  <Pages>8</Pages>
  <Words>3184</Words>
  <Characters>18152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Sonata Vainauskaitė</cp:lastModifiedBy>
  <cp:revision>6</cp:revision>
  <dcterms:created xsi:type="dcterms:W3CDTF">2026-04-16T08:34:00Z</dcterms:created>
  <dcterms:modified xsi:type="dcterms:W3CDTF">2026-05-06T13:37:00Z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